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9" w:rsidRPr="00341D9E" w:rsidRDefault="007330D9" w:rsidP="007330D9">
      <w:pPr>
        <w:spacing w:line="500" w:lineRule="exact"/>
        <w:rPr>
          <w:rFonts w:ascii="黑体" w:eastAsia="黑体" w:hAnsi="黑体" w:hint="eastAsia"/>
          <w:sz w:val="28"/>
          <w:szCs w:val="28"/>
        </w:rPr>
      </w:pPr>
      <w:r w:rsidRPr="00341D9E">
        <w:rPr>
          <w:rFonts w:ascii="黑体" w:eastAsia="黑体" w:hAnsi="黑体" w:hint="eastAsia"/>
          <w:sz w:val="28"/>
          <w:szCs w:val="28"/>
        </w:rPr>
        <w:t>附件1</w:t>
      </w:r>
    </w:p>
    <w:p w:rsidR="007330D9" w:rsidRDefault="007330D9" w:rsidP="007330D9">
      <w:pPr>
        <w:spacing w:line="500" w:lineRule="exact"/>
        <w:jc w:val="center"/>
        <w:rPr>
          <w:rFonts w:ascii="黑体" w:eastAsia="黑体" w:hAnsi="仿宋_GB2312" w:hint="eastAsia"/>
          <w:sz w:val="36"/>
          <w:szCs w:val="36"/>
        </w:rPr>
      </w:pPr>
      <w:r>
        <w:rPr>
          <w:rFonts w:ascii="黑体" w:eastAsia="黑体" w:hAnsi="仿宋_GB2312" w:hint="eastAsia"/>
          <w:sz w:val="36"/>
          <w:szCs w:val="36"/>
        </w:rPr>
        <w:t>优秀教育教学研究论文格式要求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1.文题：应简明扼要，突出重点，要能概括文章的主旨，一般不超过20个字，最好不用标点符号和副标题。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2.署名：按顺序写清楚每位作者的姓名、工作单位及所在地邮政编码并在文末附第一作者的性别、年龄、学位、职称，是否硕士生、博士生导师，联系电话, email地址。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3.摘要：中文摘要200字左右（尽量提供英文摘要）。英文摘要应叙述完整、清楚、简明，尽量用短句子并用过去时态叙述作者工作，现在时态叙述作者结论。注意</w:t>
      </w:r>
      <w:proofErr w:type="gramStart"/>
      <w:r>
        <w:rPr>
          <w:rFonts w:ascii="仿宋_GB2312" w:eastAsia="仿宋_GB2312" w:hint="eastAsia"/>
          <w:sz w:val="28"/>
          <w:szCs w:val="28"/>
        </w:rPr>
        <w:t>删</w:t>
      </w:r>
      <w:proofErr w:type="gramEnd"/>
      <w:r>
        <w:rPr>
          <w:rFonts w:ascii="仿宋_GB2312" w:eastAsia="仿宋_GB2312" w:hint="eastAsia"/>
          <w:sz w:val="28"/>
          <w:szCs w:val="28"/>
        </w:rPr>
        <w:t>繁从简，第一句避免与题目重复。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4.关键词：论文均须标注3-8个中文关键词（尽量提供英文关键词）。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5.字号、字数：4号字体编排，论文字数限制在5000字以内。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6文章内容：文章立题要有新意，符合科学性、先进性和实用性的原则。资料要真实可信，经得起重复验证。如</w:t>
      </w:r>
      <w:proofErr w:type="gramStart"/>
      <w:r>
        <w:rPr>
          <w:rFonts w:ascii="仿宋_GB2312" w:eastAsia="仿宋_GB2312" w:hint="eastAsia"/>
          <w:sz w:val="28"/>
          <w:szCs w:val="28"/>
        </w:rPr>
        <w:t>系各级</w:t>
      </w:r>
      <w:proofErr w:type="gramEnd"/>
      <w:r>
        <w:rPr>
          <w:rFonts w:ascii="仿宋_GB2312" w:eastAsia="仿宋_GB2312" w:hint="eastAsia"/>
          <w:sz w:val="28"/>
          <w:szCs w:val="28"/>
        </w:rPr>
        <w:t>科研基金资助的课题文章，请标注课题名称和编号。文章要求文字准确、通顺、精炼，重点突出，层次分开，但不宜过细，只需1，1.1，1.1.1</w:t>
      </w:r>
      <w:proofErr w:type="gramStart"/>
      <w:r>
        <w:rPr>
          <w:rFonts w:ascii="仿宋_GB2312" w:eastAsia="仿宋_GB2312" w:hint="eastAsia"/>
          <w:sz w:val="28"/>
          <w:szCs w:val="28"/>
        </w:rPr>
        <w:t>三</w:t>
      </w:r>
      <w:proofErr w:type="gramEnd"/>
      <w:r>
        <w:rPr>
          <w:rFonts w:ascii="仿宋_GB2312" w:eastAsia="仿宋_GB2312" w:hint="eastAsia"/>
          <w:sz w:val="28"/>
          <w:szCs w:val="28"/>
        </w:rPr>
        <w:t>层。名词术语规范，标点符号正确。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7.图表：图表要精选，应有自明性。表的内容切忌与插图及文字表述重复。建议采用三线表。凡能用文字说明者，尽量不用图和表。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8.计量单位：严格执行GB3100～3102－93规定的量和单位的名称、符号和书写规则。量的符号一般为单个拉丁或西腊字母，并一律采用斜体。</w:t>
      </w:r>
    </w:p>
    <w:p w:rsidR="007330D9" w:rsidRDefault="007330D9" w:rsidP="007330D9">
      <w:pPr>
        <w:spacing w:line="580" w:lineRule="exact"/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9.参考文献：按国家标准GB7714-87《文后参考文献著录规则》</w:t>
      </w:r>
      <w:r>
        <w:rPr>
          <w:rFonts w:ascii="仿宋_GB2312" w:eastAsia="仿宋_GB2312" w:hint="eastAsia"/>
          <w:sz w:val="28"/>
          <w:szCs w:val="28"/>
        </w:rPr>
        <w:lastRenderedPageBreak/>
        <w:t>中规定采用顺序编码制，只著录最必要、最新、公开发表的文献。未公开发表的内部文件和资料、二次文献不宜作参考文献引用。不论引自期刊或书籍，作者超过3位时须列出前3位作者姓名，每位作者姓名之间用“，”隔开，后加“，等”。文内于引用处按顺序在右上角注明，文后对应列出其出处。</w:t>
      </w:r>
    </w:p>
    <w:p w:rsidR="00BB3350" w:rsidRPr="007330D9" w:rsidRDefault="007330D9" w:rsidP="007330D9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参考文献格式举例：引用文献序号 作者名.文章名.出处,出版年,卷次(期次):引用起止页码</w:t>
      </w:r>
      <w:bookmarkStart w:id="0" w:name="_GoBack"/>
      <w:bookmarkEnd w:id="0"/>
    </w:p>
    <w:sectPr w:rsidR="00BB3350" w:rsidRPr="007330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9D9" w:rsidRDefault="004A79D9" w:rsidP="007330D9">
      <w:r>
        <w:separator/>
      </w:r>
    </w:p>
  </w:endnote>
  <w:endnote w:type="continuationSeparator" w:id="0">
    <w:p w:rsidR="004A79D9" w:rsidRDefault="004A79D9" w:rsidP="0073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9D9" w:rsidRDefault="004A79D9" w:rsidP="007330D9">
      <w:r>
        <w:separator/>
      </w:r>
    </w:p>
  </w:footnote>
  <w:footnote w:type="continuationSeparator" w:id="0">
    <w:p w:rsidR="004A79D9" w:rsidRDefault="004A79D9" w:rsidP="007330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0D"/>
    <w:rsid w:val="004A79D9"/>
    <w:rsid w:val="007330D9"/>
    <w:rsid w:val="008F5E0D"/>
    <w:rsid w:val="00BB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3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30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30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30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30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30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30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30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2018-04-17T06:45:00Z</dcterms:created>
  <dcterms:modified xsi:type="dcterms:W3CDTF">2018-04-17T06:45:00Z</dcterms:modified>
</cp:coreProperties>
</file>